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0001856369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RECURSION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001-40323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41S RIO GRANDE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84101</w:t>
      </w:r>
    </w:p>
    <w:p>
      <w:pPr>
        <w:spacing w:after="0" w:line="20" w:lineRule="exact"/>
        <w:rPr>
          <w:sz w:val="24"/>
          <w:szCs w:val="24"/>
          <w:color w:val="auto"/>
        </w:rPr>
      </w:pPr>
    </w:p>
    <w:p>
      <w:pPr>
        <w:ind w:right="2880" w:firstLine="3"/>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269-0203 Gibson Christopher</w:t>
      </w:r>
    </w:p>
    <w:p>
      <w:pPr>
        <w:spacing w:after="0" w:line="1"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144800.00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524677865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39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6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2"/>
          <w:szCs w:val="22"/>
          <w:color w:val="auto"/>
        </w:rPr>
        <w:t>09/01/2016 Founders Shares</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40000</w:t>
      </w:r>
      <w:r>
        <w:rPr>
          <w:sz w:val="20"/>
          <w:szCs w:val="20"/>
          <w:color w:val="auto"/>
        </w:rPr>
        <w:tab/>
      </w:r>
      <w:r>
        <w:rPr>
          <w:rFonts w:ascii="Times New Roman" w:cs="Times New Roman" w:eastAsia="Times New Roman" w:hAnsi="Times New Roman"/>
          <w:sz w:val="21"/>
          <w:szCs w:val="21"/>
          <w:color w:val="auto"/>
        </w:rPr>
        <w:t>09/01/2016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03/23/2026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130000.00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04/07/2026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124000.00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04/22/2026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144400.00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05/07/2026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134800.00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05/22/2026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123200.00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05/12/2025</w:t>
      </w:r>
    </w:p>
    <w:p>
      <w:pPr>
        <w:spacing w:after="0" w:line="623" w:lineRule="exact"/>
        <w:rPr>
          <w:sz w:val="20"/>
          <w:szCs w:val="20"/>
          <w:color w:val="auto"/>
        </w:rPr>
      </w:pPr>
    </w:p>
    <w:p>
      <w:pPr>
        <w:sectPr>
          <w:pgSz w:w="11900" w:h="16838" w:orient="portrait"/>
          <w:cols w:equalWidth="0" w:num="2">
            <w:col w:w="3380" w:space="660"/>
            <w:col w:w="72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0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Christopher C. Gibson</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8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2026-06-05T09:20:11Z</dcterms:created>
  <dcterms:modified xsi:type="dcterms:W3CDTF">2026-06-05T09:20:11Z</dcterms:modified>
</cp:coreProperties>
</file>